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На основу члана 57.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B5F25">
        <w:rPr>
          <w:rFonts w:ascii="Times New Roman" w:hAnsi="Times New Roman" w:cs="Times New Roman"/>
          <w:color w:val="000000"/>
        </w:rPr>
        <w:t>став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5. Закона о полицији („Службени гласник РС”, број 6/16),</w:t>
      </w:r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Министар унутрашњих послова доноси</w:t>
      </w:r>
    </w:p>
    <w:p w:rsidR="003A30C6" w:rsidRPr="00AB5F25" w:rsidRDefault="005F5190">
      <w:pPr>
        <w:spacing w:after="225"/>
        <w:jc w:val="center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b/>
          <w:color w:val="000000"/>
        </w:rPr>
        <w:t>ПРАВИЛНИК</w:t>
      </w:r>
    </w:p>
    <w:p w:rsidR="003A30C6" w:rsidRPr="00AB5F25" w:rsidRDefault="005F5190">
      <w:pPr>
        <w:spacing w:after="225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AB5F25">
        <w:rPr>
          <w:rFonts w:ascii="Times New Roman" w:hAnsi="Times New Roman" w:cs="Times New Roman"/>
          <w:b/>
          <w:color w:val="000000"/>
        </w:rPr>
        <w:t xml:space="preserve"> начину </w:t>
      </w:r>
      <w:r w:rsidRPr="00AB5F25">
        <w:rPr>
          <w:rFonts w:ascii="Times New Roman" w:hAnsi="Times New Roman" w:cs="Times New Roman"/>
          <w:b/>
          <w:color w:val="000000"/>
        </w:rPr>
        <w:t>спровођења и методологији примене полиграфског испитивања</w:t>
      </w:r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"Службени гласник РС", број 36 од 13.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B5F25">
        <w:rPr>
          <w:rFonts w:ascii="Times New Roman" w:hAnsi="Times New Roman" w:cs="Times New Roman"/>
          <w:color w:val="000000"/>
        </w:rPr>
        <w:t>априла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2017.</w:t>
      </w:r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 </w:t>
      </w:r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I. УВОДНЕ ОДРЕДБЕ</w:t>
      </w:r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Члан 1.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Овим правилником прописује се начин спровођења полиграфског испитивања, као и основна методолошка правила примене полиг</w:t>
      </w:r>
      <w:r w:rsidRPr="00AB5F25">
        <w:rPr>
          <w:rFonts w:ascii="Times New Roman" w:hAnsi="Times New Roman" w:cs="Times New Roman"/>
          <w:color w:val="000000"/>
        </w:rPr>
        <w:t>рафског испитивања.</w:t>
      </w:r>
      <w:proofErr w:type="gramEnd"/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Члан 2.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Полиграфско испитивање спроводи полиграфски испитивач за потребе Министарства унутрашњих послова, правосудних и других државних органа уз коришћење полиграфског уређаја – уређаја за регистровање физиолошких реакција лица које се</w:t>
      </w:r>
      <w:r w:rsidRPr="00AB5F25">
        <w:rPr>
          <w:rFonts w:ascii="Times New Roman" w:hAnsi="Times New Roman" w:cs="Times New Roman"/>
          <w:color w:val="000000"/>
        </w:rPr>
        <w:t xml:space="preserve"> испитује у складу са стручном методологијом.</w:t>
      </w:r>
      <w:proofErr w:type="gramEnd"/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II. НАЧИН СПРОВОЂЕЊА ПОЛИГРАФСКОГ ИСПИТИВАЊА</w:t>
      </w:r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Члан 3.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Полиграфско испитивање се спроводи на основу писаног захтева за полиграфско испитивање који доставља овлашћени полицијски службеник, односно други државни сл</w:t>
      </w:r>
      <w:r w:rsidRPr="00AB5F25">
        <w:rPr>
          <w:rFonts w:ascii="Times New Roman" w:hAnsi="Times New Roman" w:cs="Times New Roman"/>
          <w:color w:val="000000"/>
        </w:rPr>
        <w:t>ужбеник.</w:t>
      </w:r>
      <w:proofErr w:type="gramEnd"/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Члан 4.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Полиграфски испитивач је дужан да се пре почетка испитивања упозна са свим расположивим сазнањима која се тичу кривичног дела или догађаја који је предмет полиграфског испитивања.</w:t>
      </w:r>
      <w:proofErr w:type="gramEnd"/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Члан 5.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Полиграфски испитивач је дужан да пре почетка испит</w:t>
      </w:r>
      <w:r w:rsidRPr="00AB5F25">
        <w:rPr>
          <w:rFonts w:ascii="Times New Roman" w:hAnsi="Times New Roman" w:cs="Times New Roman"/>
          <w:color w:val="000000"/>
        </w:rPr>
        <w:t>ивања упозна испитаника да је полиграфско испитивање добровољно и да у складу са тим треба да да писану сагласност.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Садржина изјаве из става 1.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B5F25">
        <w:rPr>
          <w:rFonts w:ascii="Times New Roman" w:hAnsi="Times New Roman" w:cs="Times New Roman"/>
          <w:color w:val="000000"/>
        </w:rPr>
        <w:t>овог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члана дата је у Прилогу 1. </w:t>
      </w:r>
      <w:proofErr w:type="gramStart"/>
      <w:r w:rsidRPr="00AB5F25">
        <w:rPr>
          <w:rFonts w:ascii="Times New Roman" w:hAnsi="Times New Roman" w:cs="Times New Roman"/>
          <w:color w:val="000000"/>
        </w:rPr>
        <w:t>који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је одштампан уз овај правилник и чини његов саставни део.</w:t>
      </w:r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Полиграфски испит</w:t>
      </w:r>
      <w:r w:rsidRPr="00AB5F25">
        <w:rPr>
          <w:rFonts w:ascii="Times New Roman" w:hAnsi="Times New Roman" w:cs="Times New Roman"/>
          <w:color w:val="000000"/>
        </w:rPr>
        <w:t>ивач је дужан да испитаника испита о постојању евентуалних разлога утврђених законом због којих се испитивање не би могло спровести, као и да испитаника упозна са процедуром полиграфског испитивања и радом уређаја.</w:t>
      </w:r>
      <w:proofErr w:type="gramEnd"/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III. МЕТОДОЛОГИЈА ПРИМЕНЕ ПОЛИГРАФСКОГ ИС</w:t>
      </w:r>
      <w:r w:rsidRPr="00AB5F25">
        <w:rPr>
          <w:rFonts w:ascii="Times New Roman" w:hAnsi="Times New Roman" w:cs="Times New Roman"/>
          <w:color w:val="000000"/>
        </w:rPr>
        <w:t>ПИТИВАЊА</w:t>
      </w:r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Члан 6.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Полиграфско испитивање се обавља у полиграфској лабораторији која задовољава методолошке и безбедносне услове.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Испитивање се изузетно може обављати и ван лабораторије, у просторији која има услове најприближније лабораторијским.</w:t>
      </w:r>
      <w:proofErr w:type="gramEnd"/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lastRenderedPageBreak/>
        <w:t>Члан 7.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По</w:t>
      </w:r>
      <w:r w:rsidRPr="00AB5F25">
        <w:rPr>
          <w:rFonts w:ascii="Times New Roman" w:hAnsi="Times New Roman" w:cs="Times New Roman"/>
          <w:color w:val="000000"/>
        </w:rPr>
        <w:t>лиграфско испитивање почиње задавањем „стимулативног теста” у циљу демонстрирања рада полиграфског уређаја испитанику, након чега следе релевантни полиграфски тестови.</w:t>
      </w:r>
      <w:proofErr w:type="gramEnd"/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Члан 8.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 xml:space="preserve">По завршеном полиграфском испитивању, полиграфски испитивач је дужан да у </w:t>
      </w:r>
      <w:r w:rsidRPr="00AB5F25">
        <w:rPr>
          <w:rFonts w:ascii="Times New Roman" w:hAnsi="Times New Roman" w:cs="Times New Roman"/>
          <w:color w:val="000000"/>
        </w:rPr>
        <w:t>најкраћем року достави писани извештај подносиоцу захтева за полиграфско испитивање.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Полиграфски записи – полиграми се чувају у електронској форми у лабораторији за полиграфска испитивања и доступни су само полиграфским испитивачима Министарства унутрашњих</w:t>
      </w:r>
      <w:r w:rsidRPr="00AB5F25">
        <w:rPr>
          <w:rFonts w:ascii="Times New Roman" w:hAnsi="Times New Roman" w:cs="Times New Roman"/>
          <w:color w:val="000000"/>
        </w:rPr>
        <w:t xml:space="preserve"> послова.</w:t>
      </w:r>
      <w:proofErr w:type="gramEnd"/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IV. ЗАВРШНА ОДРЕДБА</w:t>
      </w:r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Члан 9.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  <w:proofErr w:type="gramEnd"/>
    </w:p>
    <w:p w:rsidR="003A30C6" w:rsidRPr="00AB5F25" w:rsidRDefault="005F5190">
      <w:pPr>
        <w:spacing w:after="150"/>
        <w:jc w:val="right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01 број 2653/17-3</w:t>
      </w:r>
    </w:p>
    <w:p w:rsidR="003A30C6" w:rsidRPr="00AB5F25" w:rsidRDefault="005F5190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У Београду, 12.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B5F25">
        <w:rPr>
          <w:rFonts w:ascii="Times New Roman" w:hAnsi="Times New Roman" w:cs="Times New Roman"/>
          <w:color w:val="000000"/>
        </w:rPr>
        <w:t>априла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2017. </w:t>
      </w:r>
      <w:proofErr w:type="gramStart"/>
      <w:r w:rsidRPr="00AB5F25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3A30C6" w:rsidRPr="00AB5F25" w:rsidRDefault="005F5190">
      <w:pPr>
        <w:spacing w:after="150"/>
        <w:jc w:val="right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Министар унутрашњих послова,</w:t>
      </w:r>
    </w:p>
    <w:p w:rsidR="003A30C6" w:rsidRPr="00AB5F25" w:rsidRDefault="005F5190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др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</w:t>
      </w:r>
      <w:r w:rsidRPr="00AB5F25">
        <w:rPr>
          <w:rFonts w:ascii="Times New Roman" w:hAnsi="Times New Roman" w:cs="Times New Roman"/>
          <w:b/>
          <w:color w:val="000000"/>
        </w:rPr>
        <w:t>Небојша Стефановић,</w:t>
      </w:r>
      <w:r w:rsidRPr="00AB5F25">
        <w:rPr>
          <w:rFonts w:ascii="Times New Roman" w:hAnsi="Times New Roman" w:cs="Times New Roman"/>
          <w:color w:val="000000"/>
        </w:rPr>
        <w:t xml:space="preserve"> с.р.</w:t>
      </w:r>
    </w:p>
    <w:p w:rsidR="003A30C6" w:rsidRPr="00AB5F25" w:rsidRDefault="005F5190">
      <w:pPr>
        <w:spacing w:after="120"/>
        <w:jc w:val="right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Прилози</w:t>
      </w:r>
    </w:p>
    <w:p w:rsidR="00AB5F25" w:rsidRPr="00AB5F25" w:rsidRDefault="00AB5F25">
      <w:pPr>
        <w:spacing w:after="150"/>
        <w:jc w:val="right"/>
        <w:rPr>
          <w:rFonts w:ascii="Times New Roman" w:hAnsi="Times New Roman" w:cs="Times New Roman"/>
          <w:color w:val="000000"/>
        </w:rPr>
        <w:sectPr w:rsidR="00AB5F25" w:rsidRPr="00AB5F25" w:rsidSect="003A30C6">
          <w:pgSz w:w="11907" w:h="16839" w:code="9"/>
          <w:pgMar w:top="1440" w:right="1440" w:bottom="1440" w:left="1440" w:header="720" w:footer="720" w:gutter="0"/>
          <w:cols w:space="720"/>
        </w:sectPr>
      </w:pPr>
    </w:p>
    <w:p w:rsidR="003A30C6" w:rsidRPr="00AB5F25" w:rsidRDefault="005F5190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lastRenderedPageBreak/>
        <w:t>Прилог 1.</w:t>
      </w:r>
      <w:proofErr w:type="gramEnd"/>
    </w:p>
    <w:p w:rsidR="00AB5F25" w:rsidRDefault="00AB5F25">
      <w:pPr>
        <w:spacing w:after="150"/>
        <w:rPr>
          <w:rFonts w:ascii="Times New Roman" w:hAnsi="Times New Roman" w:cs="Times New Roman"/>
          <w:color w:val="000000"/>
          <w:lang/>
        </w:rPr>
      </w:pPr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РЕПУБЛИКА СРБИЈА</w:t>
      </w:r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МИНИСТАРСТВО УНУТРАШЊИХ ПОСЛОВА</w:t>
      </w:r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ДИРЕКЦИЈА ПОЛИЦИЈЕ</w:t>
      </w:r>
    </w:p>
    <w:p w:rsidR="003A30C6" w:rsidRPr="00AB5F25" w:rsidRDefault="005F5190">
      <w:pPr>
        <w:spacing w:after="120"/>
        <w:jc w:val="center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ИЗЈАВА</w:t>
      </w:r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Дана___________20___године у просторијама ____________ полиграфски испитивач ми је предочио потребу да будем испитиван (а) на полиграфском инструменту.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proofErr w:type="gramStart"/>
      <w:r w:rsidRPr="00AB5F25">
        <w:rPr>
          <w:rFonts w:ascii="Times New Roman" w:hAnsi="Times New Roman" w:cs="Times New Roman"/>
          <w:color w:val="000000"/>
        </w:rPr>
        <w:t>Објашњена м</w:t>
      </w:r>
      <w:r w:rsidRPr="00AB5F25">
        <w:rPr>
          <w:rFonts w:ascii="Times New Roman" w:hAnsi="Times New Roman" w:cs="Times New Roman"/>
          <w:color w:val="000000"/>
        </w:rPr>
        <w:t>и је сврха и начин испитивања, као и да не постоји могућност било каквог штетног утицаја на моје здравље.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B5F25">
        <w:rPr>
          <w:rFonts w:ascii="Times New Roman" w:hAnsi="Times New Roman" w:cs="Times New Roman"/>
          <w:color w:val="000000"/>
        </w:rPr>
        <w:t>Пошто не постоје физичке и психичке сметње у смислу члана 57.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B5F25">
        <w:rPr>
          <w:rFonts w:ascii="Times New Roman" w:hAnsi="Times New Roman" w:cs="Times New Roman"/>
          <w:color w:val="000000"/>
        </w:rPr>
        <w:t>Закона о полицији, добровољно пристајем да будем испитиван (а) на полиграфском инструмен</w:t>
      </w:r>
      <w:r w:rsidRPr="00AB5F25">
        <w:rPr>
          <w:rFonts w:ascii="Times New Roman" w:hAnsi="Times New Roman" w:cs="Times New Roman"/>
          <w:color w:val="000000"/>
        </w:rPr>
        <w:t>ту.</w:t>
      </w:r>
      <w:proofErr w:type="gramEnd"/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Изјаву дао/ла:</w:t>
      </w:r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____________________________</w:t>
      </w:r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____________________________</w:t>
      </w:r>
    </w:p>
    <w:p w:rsidR="003A30C6" w:rsidRPr="00AB5F25" w:rsidRDefault="005F5190">
      <w:pPr>
        <w:spacing w:after="150"/>
        <w:rPr>
          <w:rFonts w:ascii="Times New Roman" w:hAnsi="Times New Roman" w:cs="Times New Roman"/>
        </w:rPr>
      </w:pPr>
      <w:r w:rsidRPr="00AB5F25">
        <w:rPr>
          <w:rFonts w:ascii="Times New Roman" w:hAnsi="Times New Roman" w:cs="Times New Roman"/>
          <w:color w:val="000000"/>
        </w:rPr>
        <w:t>(</w:t>
      </w:r>
      <w:proofErr w:type="gramStart"/>
      <w:r w:rsidRPr="00AB5F25">
        <w:rPr>
          <w:rFonts w:ascii="Times New Roman" w:hAnsi="Times New Roman" w:cs="Times New Roman"/>
          <w:color w:val="000000"/>
        </w:rPr>
        <w:t>име</w:t>
      </w:r>
      <w:proofErr w:type="gramEnd"/>
      <w:r w:rsidRPr="00AB5F25">
        <w:rPr>
          <w:rFonts w:ascii="Times New Roman" w:hAnsi="Times New Roman" w:cs="Times New Roman"/>
          <w:color w:val="000000"/>
        </w:rPr>
        <w:t xml:space="preserve"> и презиме)</w:t>
      </w:r>
    </w:p>
    <w:sectPr w:rsidR="003A30C6" w:rsidRPr="00AB5F25" w:rsidSect="003A30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30C6"/>
    <w:rsid w:val="003A30C6"/>
    <w:rsid w:val="005F5190"/>
    <w:rsid w:val="00AB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A3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A30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ivukovic</cp:lastModifiedBy>
  <cp:revision>2</cp:revision>
  <dcterms:created xsi:type="dcterms:W3CDTF">2017-07-11T10:37:00Z</dcterms:created>
  <dcterms:modified xsi:type="dcterms:W3CDTF">2017-07-11T10:37:00Z</dcterms:modified>
</cp:coreProperties>
</file>